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06595A9D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7339DB58">
                <wp:simplePos x="0" y="0"/>
                <wp:positionH relativeFrom="column">
                  <wp:posOffset>-142875</wp:posOffset>
                </wp:positionH>
                <wp:positionV relativeFrom="paragraph">
                  <wp:posOffset>1028700</wp:posOffset>
                </wp:positionV>
                <wp:extent cx="6886575" cy="33337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333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AD476" id="Прямоугольник 1" o:spid="_x0000_s1026" style="position:absolute;margin-left:-11.25pt;margin-top:81pt;width:542.25pt;height:26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959" w:type="dxa"/>
        <w:tblLayout w:type="fixed"/>
        <w:tblLook w:val="0600" w:firstRow="0" w:lastRow="0" w:firstColumn="0" w:lastColumn="0" w:noHBand="1" w:noVBand="1"/>
      </w:tblPr>
      <w:tblGrid>
        <w:gridCol w:w="9959"/>
      </w:tblGrid>
      <w:tr w:rsidR="00E47672" w:rsidRPr="00203639" w14:paraId="4B11924B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2B2C66E7" w:rsidR="00E563D2" w:rsidRDefault="003E020C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52A3DFDF" wp14:editId="5618811A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-73025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66896647" w:rsidR="00E563D2" w:rsidRPr="00E563D2" w:rsidRDefault="00E563D2" w:rsidP="00250F30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18AD1257" w14:textId="4788F50B" w:rsidR="0052131C" w:rsidRPr="00BB47A3" w:rsidRDefault="00AF642C" w:rsidP="00250F30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  <w:lang w:val="en-US"/>
                  </w:rPr>
                </w:pPr>
                <w:r w:rsidRPr="00AF642C">
                  <w:rPr>
                    <w:rFonts w:cs="Calibri"/>
                    <w:b/>
                    <w:sz w:val="52"/>
                    <w:szCs w:val="52"/>
                  </w:rPr>
                  <w:t>Rol</w:t>
                </w:r>
                <w:r w:rsidR="00BB47A3">
                  <w:rPr>
                    <w:rFonts w:cs="Calibri"/>
                    <w:b/>
                    <w:sz w:val="52"/>
                    <w:szCs w:val="52"/>
                    <w:lang w:val="en-US"/>
                  </w:rPr>
                  <w:t xml:space="preserve"> S</w:t>
                </w:r>
              </w:p>
              <w:p w14:paraId="6467E257" w14:textId="77777777" w:rsidR="00FA22D2" w:rsidRDefault="00FA22D2" w:rsidP="00460D07">
                <w:pPr>
                  <w:pStyle w:val="a9"/>
                  <w:rPr>
                    <w:rFonts w:cs="Calibri"/>
                    <w:color w:val="FF0000"/>
                    <w:sz w:val="40"/>
                    <w:szCs w:val="40"/>
                  </w:rPr>
                </w:pPr>
              </w:p>
              <w:p w14:paraId="3CE2BABD" w14:textId="2582727A" w:rsidR="00E47672" w:rsidRPr="00203639" w:rsidRDefault="00477DDE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764E9C">
        <w:trPr>
          <w:trHeight w:val="6691"/>
        </w:trPr>
        <w:tc>
          <w:tcPr>
            <w:tcW w:w="9959" w:type="dxa"/>
          </w:tcPr>
          <w:p w14:paraId="0E8E13AE" w14:textId="25E18BCD" w:rsidR="00E47672" w:rsidRPr="00203639" w:rsidRDefault="00B97B18" w:rsidP="00E47672">
            <w:pPr>
              <w:pStyle w:val="a6"/>
              <w:rPr>
                <w:rFonts w:cs="Calibri"/>
              </w:rPr>
            </w:pPr>
            <w:r w:rsidRPr="00B97B18">
              <w:rPr>
                <w:rFonts w:cs="Calibri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1235045" wp14:editId="11948D39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-350520</wp:posOffset>
                  </wp:positionV>
                  <wp:extent cx="2860083" cy="448500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83" cy="448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85CCA7" w14:textId="233061D5" w:rsidR="00BC76EC" w:rsidRPr="00BC76EC" w:rsidRDefault="005529AD" w:rsidP="00460D07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0F0EC684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8206C3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477DDE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00C88A51" w14:textId="30F59FF7" w:rsidR="001E14C2" w:rsidRDefault="00AF4460" w:rsidP="001E14C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1E14C2" w:rsidRPr="001E14C2">
        <w:rPr>
          <w:rFonts w:eastAsia="Times New Roman" w:cs="Calibri"/>
          <w:color w:val="242021"/>
          <w:lang w:eastAsia="ru-RU"/>
        </w:rPr>
        <w:t>ROL</w:t>
      </w:r>
      <w:r w:rsidR="00B97B18" w:rsidRPr="00B97B18">
        <w:rPr>
          <w:rFonts w:eastAsia="Times New Roman" w:cs="Calibri"/>
          <w:color w:val="242021"/>
          <w:lang w:eastAsia="ru-RU"/>
        </w:rPr>
        <w:t xml:space="preserve"> </w:t>
      </w:r>
      <w:r w:rsidR="00B97B18">
        <w:rPr>
          <w:rFonts w:eastAsia="Times New Roman" w:cs="Calibri"/>
          <w:color w:val="242021"/>
          <w:lang w:val="en-US" w:eastAsia="ru-RU"/>
        </w:rPr>
        <w:t>S</w:t>
      </w:r>
      <w:r w:rsidR="001E14C2" w:rsidRPr="001E14C2">
        <w:rPr>
          <w:rFonts w:eastAsia="Times New Roman" w:cs="Calibri"/>
          <w:color w:val="242021"/>
          <w:lang w:eastAsia="ru-RU"/>
        </w:rPr>
        <w:t xml:space="preserve"> предназначены для освещения пешеходных зон и дорожек, променадов, парков, скверов. </w:t>
      </w:r>
    </w:p>
    <w:p w14:paraId="4656269E" w14:textId="315629EF" w:rsidR="00393D31" w:rsidRPr="00393D31" w:rsidRDefault="00393D31" w:rsidP="001E14C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393D31">
        <w:rPr>
          <w:rFonts w:eastAsia="Times New Roman" w:cs="Calibri"/>
          <w:color w:val="242021"/>
          <w:lang w:eastAsia="ru-RU"/>
        </w:rPr>
        <w:t xml:space="preserve">В </w:t>
      </w:r>
      <w:r>
        <w:rPr>
          <w:rFonts w:eastAsia="Times New Roman" w:cs="Calibri"/>
          <w:color w:val="242021"/>
          <w:lang w:eastAsia="ru-RU"/>
        </w:rPr>
        <w:t xml:space="preserve">светильнике используется модуль </w:t>
      </w:r>
      <w:r>
        <w:rPr>
          <w:rFonts w:eastAsia="Times New Roman" w:cs="Calibri"/>
          <w:color w:val="242021"/>
          <w:lang w:val="en-US" w:eastAsia="ru-RU"/>
        </w:rPr>
        <w:t>R</w:t>
      </w:r>
      <w:r w:rsidRPr="00393D31">
        <w:rPr>
          <w:rFonts w:eastAsia="Times New Roman" w:cs="Calibri"/>
          <w:color w:val="242021"/>
          <w:lang w:eastAsia="ru-RU"/>
        </w:rPr>
        <w:t xml:space="preserve"> </w:t>
      </w:r>
      <w:r>
        <w:rPr>
          <w:rFonts w:eastAsia="Times New Roman" w:cs="Calibri"/>
          <w:color w:val="242021"/>
          <w:lang w:eastAsia="ru-RU"/>
        </w:rPr>
        <w:t>производства ООО «Фортис».</w:t>
      </w:r>
    </w:p>
    <w:p w14:paraId="286F00EC" w14:textId="77777777" w:rsidR="001E14C2" w:rsidRPr="001E14C2" w:rsidRDefault="001E14C2" w:rsidP="001E14C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1E14C2">
        <w:rPr>
          <w:rFonts w:eastAsia="Times New Roman" w:cs="Calibri"/>
          <w:color w:val="242021"/>
          <w:lang w:eastAsia="ru-RU"/>
        </w:rPr>
        <w:t xml:space="preserve">Конструктивно организовано равномерное распределение света на 360 градусов. </w:t>
      </w:r>
    </w:p>
    <w:p w14:paraId="6A41A8E5" w14:textId="3D023309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1.2 Светильник изготавливается в соответствии с ТУ 27.40.39-0</w:t>
      </w:r>
      <w:r w:rsidR="00B97B18" w:rsidRPr="008D2D20">
        <w:rPr>
          <w:rFonts w:eastAsia="Times New Roman" w:cs="Calibri"/>
          <w:color w:val="242021"/>
          <w:lang w:eastAsia="ru-RU"/>
        </w:rPr>
        <w:t>64</w:t>
      </w:r>
      <w:r w:rsidRPr="00AF4460">
        <w:rPr>
          <w:rFonts w:eastAsia="Times New Roman" w:cs="Calibri"/>
          <w:color w:val="242021"/>
          <w:lang w:eastAsia="ru-RU"/>
        </w:rPr>
        <w:t>-12095750-202</w:t>
      </w:r>
      <w:r w:rsidR="001E14C2">
        <w:rPr>
          <w:rFonts w:eastAsia="Times New Roman" w:cs="Calibri"/>
          <w:color w:val="242021"/>
          <w:lang w:eastAsia="ru-RU"/>
        </w:rPr>
        <w:t>4</w:t>
      </w:r>
      <w:r w:rsidRPr="00AF4460">
        <w:rPr>
          <w:rFonts w:eastAsia="Times New Roman" w:cs="Calibri"/>
          <w:color w:val="242021"/>
          <w:lang w:eastAsia="ru-RU"/>
        </w:rPr>
        <w:t>.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7A07BBD7" w14:textId="77777777" w:rsidR="00F17EDC" w:rsidRPr="00AF4460" w:rsidRDefault="00F17EDC" w:rsidP="002B20F9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sz w:val="20"/>
          <w:szCs w:val="20"/>
          <w:lang w:eastAsia="ru-RU"/>
        </w:rPr>
      </w:pP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18E30AD2" w:rsidR="00AF4460" w:rsidRPr="00C55D92" w:rsidRDefault="005E4A64" w:rsidP="00AF4460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Р</w:t>
            </w:r>
            <w:r w:rsidRPr="00C55D92">
              <w:rPr>
                <w:rFonts w:cs="Calibri"/>
                <w:color w:val="auto"/>
              </w:rPr>
              <w:t xml:space="preserve"> (</w:t>
            </w:r>
            <w:r>
              <w:rPr>
                <w:rFonts w:cs="Calibri"/>
                <w:color w:val="auto"/>
              </w:rPr>
              <w:t>рассеянного</w:t>
            </w:r>
            <w:r w:rsidRPr="00C55D92">
              <w:rPr>
                <w:rFonts w:cs="Calibri"/>
                <w:color w:val="auto"/>
              </w:rPr>
              <w:t xml:space="preserve">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25B132C8" w14:textId="64C3C358" w:rsidR="00AF4460" w:rsidRPr="009E41AB" w:rsidRDefault="00872451" w:rsidP="00872451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М </w:t>
            </w:r>
            <w:r w:rsidR="004039F9" w:rsidRPr="009E41AB">
              <w:rPr>
                <w:rFonts w:cs="Calibri"/>
                <w:color w:val="auto"/>
              </w:rPr>
              <w:t>(</w:t>
            </w:r>
            <w:r>
              <w:rPr>
                <w:rFonts w:cs="Calibri"/>
                <w:color w:val="auto"/>
              </w:rPr>
              <w:t>равномерная</w:t>
            </w:r>
            <w:r w:rsidR="004039F9" w:rsidRPr="009E41AB">
              <w:rPr>
                <w:rFonts w:cs="Calibri"/>
                <w:color w:val="auto"/>
              </w:rPr>
              <w:t>)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3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Степень защиты от воздействия окружающей среды оптического отсека</w:t>
            </w:r>
          </w:p>
        </w:tc>
        <w:tc>
          <w:tcPr>
            <w:tcW w:w="4819" w:type="dxa"/>
          </w:tcPr>
          <w:p w14:paraId="2307063D" w14:textId="0363310B" w:rsidR="004039F9" w:rsidRPr="009E41AB" w:rsidRDefault="004039F9" w:rsidP="00FC7F31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</w:t>
            </w:r>
            <w:r w:rsidR="00FC7F31">
              <w:rPr>
                <w:rFonts w:cs="Calibri"/>
                <w:color w:val="auto"/>
              </w:rPr>
              <w:t>5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056EBF9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Установка на бетонное основание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77777777" w:rsidR="00AF4460" w:rsidRDefault="00AF4460" w:rsidP="00AF4460">
      <w:pPr>
        <w:pStyle w:val="affb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1B5AC27" w14:textId="77777777" w:rsidR="00625466" w:rsidRPr="00420902" w:rsidRDefault="00625466" w:rsidP="00625466">
      <w:pPr>
        <w:pStyle w:val="affb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f4"/>
        <w:tblpPr w:leftFromText="180" w:rightFromText="180" w:vertAnchor="text" w:horzAnchor="margin" w:tblpY="121"/>
        <w:tblW w:w="10775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992"/>
        <w:gridCol w:w="1276"/>
        <w:gridCol w:w="1565"/>
        <w:gridCol w:w="704"/>
      </w:tblGrid>
      <w:tr w:rsidR="00364951" w:rsidRPr="00490D80" w14:paraId="17FF471D" w14:textId="77777777" w:rsidTr="00AC17E4">
        <w:tc>
          <w:tcPr>
            <w:tcW w:w="4820" w:type="dxa"/>
            <w:vMerge w:val="restart"/>
            <w:tcBorders>
              <w:top w:val="nil"/>
              <w:left w:val="nil"/>
              <w:bottom w:val="nil"/>
            </w:tcBorders>
          </w:tcPr>
          <w:p w14:paraId="7FB96B0E" w14:textId="1825973D" w:rsidR="00364951" w:rsidRPr="003111AC" w:rsidRDefault="008D2D20" w:rsidP="00364951">
            <w:pPr>
              <w:ind w:left="-250" w:right="-108"/>
              <w:jc w:val="center"/>
              <w:rPr>
                <w:color w:val="auto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27CD02" wp14:editId="1C93E6A0">
                  <wp:extent cx="2397237" cy="464820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НРГП24.52.00.000Светильник-болла рд Rol 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751" cy="4720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74D063B" w14:textId="36EDC7C9" w:rsidR="00364951" w:rsidRPr="00A57584" w:rsidRDefault="00364951" w:rsidP="00FC7F31">
            <w:pPr>
              <w:ind w:left="-108"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992" w:type="dxa"/>
            <w:vAlign w:val="center"/>
          </w:tcPr>
          <w:p w14:paraId="30F4A894" w14:textId="77777777" w:rsidR="00364951" w:rsidRPr="00A57584" w:rsidRDefault="00364951" w:rsidP="00364951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276" w:type="dxa"/>
            <w:vAlign w:val="center"/>
          </w:tcPr>
          <w:p w14:paraId="34F3F083" w14:textId="77777777" w:rsidR="00364951" w:rsidRPr="00A57584" w:rsidRDefault="00364951" w:rsidP="00364951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1565" w:type="dxa"/>
            <w:vAlign w:val="center"/>
          </w:tcPr>
          <w:p w14:paraId="30F044B9" w14:textId="77777777" w:rsidR="00364951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3CFF627E" w:rsidR="00364951" w:rsidRPr="00A57584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Ш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704" w:type="dxa"/>
            <w:vAlign w:val="center"/>
          </w:tcPr>
          <w:p w14:paraId="532D9D7B" w14:textId="77777777" w:rsidR="00364951" w:rsidRPr="00A57584" w:rsidRDefault="00364951" w:rsidP="00364951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</w:tr>
      <w:tr w:rsidR="008D2D20" w:rsidRPr="0050089D" w14:paraId="25E9AD09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3757D0CB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EF1CA7F" w14:textId="0E1BA45F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Светильник Rol S 0,8/10 Вт</w:t>
            </w:r>
          </w:p>
        </w:tc>
        <w:tc>
          <w:tcPr>
            <w:tcW w:w="992" w:type="dxa"/>
            <w:vAlign w:val="center"/>
          </w:tcPr>
          <w:p w14:paraId="5CF2404E" w14:textId="45251D8B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14:paraId="5499C5D4" w14:textId="6C1F1AF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565" w:type="dxa"/>
            <w:vAlign w:val="center"/>
          </w:tcPr>
          <w:p w14:paraId="0976858D" w14:textId="081A6BF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208х208х800</w:t>
            </w:r>
          </w:p>
        </w:tc>
        <w:tc>
          <w:tcPr>
            <w:tcW w:w="704" w:type="dxa"/>
          </w:tcPr>
          <w:p w14:paraId="22EE2AB8" w14:textId="67AFA08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9.1</w:t>
            </w:r>
          </w:p>
        </w:tc>
      </w:tr>
      <w:tr w:rsidR="008D2D20" w:rsidRPr="00490D80" w14:paraId="454088EE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10A00418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5C9CDAE" w14:textId="557D897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Светильник Rol S 1,0/10 Вт</w:t>
            </w:r>
          </w:p>
        </w:tc>
        <w:tc>
          <w:tcPr>
            <w:tcW w:w="992" w:type="dxa"/>
            <w:vAlign w:val="center"/>
          </w:tcPr>
          <w:p w14:paraId="09E47890" w14:textId="3BEB4041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14:paraId="1CF1D274" w14:textId="005B5E8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565" w:type="dxa"/>
          </w:tcPr>
          <w:p w14:paraId="5EB5C3F0" w14:textId="78AD8DFE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208х208х1000</w:t>
            </w:r>
          </w:p>
        </w:tc>
        <w:tc>
          <w:tcPr>
            <w:tcW w:w="704" w:type="dxa"/>
          </w:tcPr>
          <w:p w14:paraId="7E2AA673" w14:textId="57AE0FB7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9.7</w:t>
            </w:r>
          </w:p>
        </w:tc>
      </w:tr>
      <w:tr w:rsidR="008D2D20" w:rsidRPr="00490D80" w14:paraId="2924A929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27E3D1FD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9FBAF9F" w14:textId="4C0F292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bCs/>
                <w:color w:val="auto"/>
                <w:sz w:val="16"/>
                <w:szCs w:val="16"/>
                <w:lang w:val="en-US"/>
              </w:rPr>
              <w:t>Светильник Rol S 1,0/20 Вт</w:t>
            </w:r>
          </w:p>
        </w:tc>
        <w:tc>
          <w:tcPr>
            <w:tcW w:w="992" w:type="dxa"/>
            <w:vAlign w:val="center"/>
          </w:tcPr>
          <w:p w14:paraId="778D695C" w14:textId="4B0CC086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070FDF45" w14:textId="4C45922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65" w:type="dxa"/>
          </w:tcPr>
          <w:p w14:paraId="7F85FCA7" w14:textId="352D353F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208х208х1000</w:t>
            </w:r>
          </w:p>
        </w:tc>
        <w:tc>
          <w:tcPr>
            <w:tcW w:w="704" w:type="dxa"/>
          </w:tcPr>
          <w:p w14:paraId="523A7EF0" w14:textId="4B9DD3EB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8.7</w:t>
            </w:r>
          </w:p>
        </w:tc>
      </w:tr>
      <w:tr w:rsidR="008D2D20" w:rsidRPr="00490D80" w14:paraId="1780B559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582225CE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111464C" w14:textId="7CAA2989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1,2/10 Вт</w:t>
            </w:r>
          </w:p>
        </w:tc>
        <w:tc>
          <w:tcPr>
            <w:tcW w:w="992" w:type="dxa"/>
            <w:vAlign w:val="center"/>
          </w:tcPr>
          <w:p w14:paraId="7EC2B21D" w14:textId="4342B663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14:paraId="0E3800F1" w14:textId="2404650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565" w:type="dxa"/>
          </w:tcPr>
          <w:p w14:paraId="3F402EC3" w14:textId="226081F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208х208х1200</w:t>
            </w:r>
          </w:p>
        </w:tc>
        <w:tc>
          <w:tcPr>
            <w:tcW w:w="704" w:type="dxa"/>
          </w:tcPr>
          <w:p w14:paraId="1C4ED651" w14:textId="00D7C28E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11.2</w:t>
            </w:r>
          </w:p>
        </w:tc>
      </w:tr>
      <w:tr w:rsidR="008D2D20" w:rsidRPr="00490D80" w14:paraId="01C1EB29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0D6084DC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AD5AA69" w14:textId="2708565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1,2/20 Вт</w:t>
            </w:r>
          </w:p>
        </w:tc>
        <w:tc>
          <w:tcPr>
            <w:tcW w:w="992" w:type="dxa"/>
            <w:vAlign w:val="center"/>
          </w:tcPr>
          <w:p w14:paraId="01F76AB8" w14:textId="715BC86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0BC5CFE4" w14:textId="57A42EEE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65" w:type="dxa"/>
          </w:tcPr>
          <w:p w14:paraId="29F93D35" w14:textId="6B67810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208х208х1200</w:t>
            </w:r>
          </w:p>
        </w:tc>
        <w:tc>
          <w:tcPr>
            <w:tcW w:w="704" w:type="dxa"/>
          </w:tcPr>
          <w:p w14:paraId="59ADF5F7" w14:textId="704F6F70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10.3</w:t>
            </w:r>
          </w:p>
        </w:tc>
      </w:tr>
      <w:tr w:rsidR="008D2D20" w:rsidRPr="00490D80" w14:paraId="07D431AA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7C8E8C45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3A831A0" w14:textId="05E5454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1,5/10 Вт</w:t>
            </w:r>
          </w:p>
        </w:tc>
        <w:tc>
          <w:tcPr>
            <w:tcW w:w="992" w:type="dxa"/>
            <w:vAlign w:val="center"/>
          </w:tcPr>
          <w:p w14:paraId="668472A8" w14:textId="692432D1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14:paraId="022F8554" w14:textId="50A9508E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565" w:type="dxa"/>
          </w:tcPr>
          <w:p w14:paraId="3DE0BB1E" w14:textId="7CCECE20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208х208х1500</w:t>
            </w:r>
          </w:p>
        </w:tc>
        <w:tc>
          <w:tcPr>
            <w:tcW w:w="704" w:type="dxa"/>
          </w:tcPr>
          <w:p w14:paraId="71774663" w14:textId="32732230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13.6</w:t>
            </w:r>
          </w:p>
        </w:tc>
      </w:tr>
      <w:tr w:rsidR="008D2D20" w:rsidRPr="00490D80" w14:paraId="0EE94891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748B7337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4CFED48" w14:textId="479EE64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1,5/20 Вт</w:t>
            </w:r>
          </w:p>
        </w:tc>
        <w:tc>
          <w:tcPr>
            <w:tcW w:w="992" w:type="dxa"/>
            <w:vAlign w:val="center"/>
          </w:tcPr>
          <w:p w14:paraId="57CEB700" w14:textId="2CBE71A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304F5EA8" w14:textId="0A84273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65" w:type="dxa"/>
          </w:tcPr>
          <w:p w14:paraId="4332145C" w14:textId="24C68BF3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208х208х1500</w:t>
            </w:r>
          </w:p>
        </w:tc>
        <w:tc>
          <w:tcPr>
            <w:tcW w:w="704" w:type="dxa"/>
          </w:tcPr>
          <w:p w14:paraId="7343E65C" w14:textId="05F34C41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12.6</w:t>
            </w:r>
          </w:p>
        </w:tc>
      </w:tr>
      <w:tr w:rsidR="008D2D20" w:rsidRPr="00490D80" w14:paraId="7E8745C7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017DF491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81C0A95" w14:textId="35F4B11F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1,5/30 Вт</w:t>
            </w:r>
          </w:p>
        </w:tc>
        <w:tc>
          <w:tcPr>
            <w:tcW w:w="992" w:type="dxa"/>
            <w:vAlign w:val="center"/>
          </w:tcPr>
          <w:p w14:paraId="46CEE0E7" w14:textId="211A61C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14:paraId="0996DD01" w14:textId="0AE205D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3750</w:t>
            </w:r>
          </w:p>
        </w:tc>
        <w:tc>
          <w:tcPr>
            <w:tcW w:w="1565" w:type="dxa"/>
          </w:tcPr>
          <w:p w14:paraId="258D228B" w14:textId="6FF3B986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208х208х1500</w:t>
            </w:r>
          </w:p>
        </w:tc>
        <w:tc>
          <w:tcPr>
            <w:tcW w:w="704" w:type="dxa"/>
          </w:tcPr>
          <w:p w14:paraId="3272F0A9" w14:textId="61C111A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11.6</w:t>
            </w:r>
          </w:p>
        </w:tc>
      </w:tr>
      <w:tr w:rsidR="008D2D20" w:rsidRPr="00490D80" w14:paraId="59B3E065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71CC9095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D39F76" w14:textId="073BB3C1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1,8/10 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994B1C" w14:textId="0C25771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E33177" w14:textId="1C07935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781D9C83" w14:textId="7421381F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208х208х1800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30A3584" w14:textId="46CF5523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15.9</w:t>
            </w:r>
          </w:p>
        </w:tc>
      </w:tr>
      <w:tr w:rsidR="008D2D20" w:rsidRPr="00490D80" w14:paraId="33666B63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1077072C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5ACFF1" w14:textId="186B9D27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1,8/20 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E829CA" w14:textId="145693DC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98110A" w14:textId="69ABBF27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0D25A44" w14:textId="3972F393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208х208х1800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0DDADEE" w14:textId="1B020A4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14.9</w:t>
            </w:r>
          </w:p>
        </w:tc>
      </w:tr>
      <w:tr w:rsidR="008D2D20" w:rsidRPr="00490D80" w14:paraId="263B5ED2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1C8D3155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A3F60" w14:textId="737890D2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1,8/30 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4E3A3C" w14:textId="587324FB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1D1372" w14:textId="7CD11980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3750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37FDBCD" w14:textId="09F7210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208х208х1800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B2003B7" w14:textId="3850916B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14.0</w:t>
            </w:r>
          </w:p>
        </w:tc>
      </w:tr>
      <w:tr w:rsidR="008D2D20" w:rsidRPr="00490D80" w14:paraId="52930ADB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45F22DAB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CECD56" w14:textId="7358B635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2.0/10 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A862BC" w14:textId="545E84A7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E0C84C" w14:textId="7CCC37A3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2E70EB25" w14:textId="68BBB09C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208х208х2000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3CF9B49F" w14:textId="05E790F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17.4</w:t>
            </w:r>
          </w:p>
        </w:tc>
      </w:tr>
      <w:tr w:rsidR="008D2D20" w:rsidRPr="00490D80" w14:paraId="4CBCFDA2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17D1CBEF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894B17" w14:textId="2D52FB14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2,0/20 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12A532" w14:textId="4913E1D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5841F6" w14:textId="417F5709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7EE74930" w14:textId="0373360E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208х208х2000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9EFB9F1" w14:textId="1FB1E89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16.5</w:t>
            </w:r>
          </w:p>
        </w:tc>
      </w:tr>
      <w:tr w:rsidR="008D2D20" w:rsidRPr="00490D80" w14:paraId="039C9F9F" w14:textId="77777777" w:rsidTr="00046596">
        <w:trPr>
          <w:trHeight w:val="283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14:paraId="5A814CF4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211CC" w14:textId="6376F06D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</w:rPr>
              <w:t>Светильник Rol S 2,0/30 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217AD5" w14:textId="1ACBF9E2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71E7EF" w14:textId="4D3AC09F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6"/>
                <w:szCs w:val="16"/>
                <w:lang w:val="en-US"/>
              </w:rPr>
              <w:t>3750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BDBC29E" w14:textId="75ED6158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</w:rPr>
              <w:t>208х208х2000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8C61EE9" w14:textId="0734C8EB" w:rsidR="008D2D20" w:rsidRPr="008D2D20" w:rsidRDefault="008D2D20" w:rsidP="008D2D2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8D2D20">
              <w:rPr>
                <w:color w:val="auto"/>
                <w:sz w:val="18"/>
                <w:szCs w:val="18"/>
                <w:lang w:val="en-US"/>
              </w:rPr>
              <w:t>15.5</w:t>
            </w:r>
          </w:p>
        </w:tc>
      </w:tr>
      <w:tr w:rsidR="008D2D20" w:rsidRPr="00490D80" w14:paraId="38029F6E" w14:textId="4EBA454F" w:rsidTr="00364951">
        <w:trPr>
          <w:trHeight w:val="1300"/>
        </w:trPr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2AC4EFA9" w14:textId="77777777" w:rsidR="008D2D20" w:rsidRPr="003111AC" w:rsidRDefault="008D2D20" w:rsidP="008D2D2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595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CE3A24" w14:textId="77777777" w:rsidR="008D2D20" w:rsidRDefault="008D2D20" w:rsidP="008D2D20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AE61DD0" w14:textId="46CD4073" w:rsidR="008D2D20" w:rsidRPr="00420902" w:rsidRDefault="008D2D20" w:rsidP="008D2D20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591279A5" w14:textId="4DF0250A" w:rsidR="008D2D20" w:rsidRPr="00420902" w:rsidRDefault="008D2D20" w:rsidP="008D2D20">
            <w:pPr>
              <w:pStyle w:val="affb"/>
              <w:ind w:firstLine="34"/>
              <w:jc w:val="both"/>
              <w:rPr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  <w:p w14:paraId="5B01D086" w14:textId="77777777" w:rsidR="008D2D20" w:rsidRPr="00490D80" w:rsidRDefault="008D2D20" w:rsidP="008D2D20"/>
        </w:tc>
      </w:tr>
    </w:tbl>
    <w:p w14:paraId="4BC96866" w14:textId="77777777" w:rsidR="00364951" w:rsidRPr="009271C2" w:rsidRDefault="00364951" w:rsidP="008D2D20">
      <w:pPr>
        <w:pStyle w:val="affb"/>
        <w:ind w:firstLine="709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lastRenderedPageBreak/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12421EAC" w14:textId="77777777" w:rsidR="00625466" w:rsidRDefault="00625466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bookmarkStart w:id="1" w:name="_Toc155864886"/>
    <w:p w14:paraId="2B583C12" w14:textId="77777777" w:rsidR="00625466" w:rsidRPr="00EA3148" w:rsidRDefault="00477DDE" w:rsidP="0062546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99F1D94879F243EA88D1D5B43313AD7D"/>
          </w:placeholder>
          <w15:appearance w15:val="hidden"/>
        </w:sdtPr>
        <w:sdtEndPr/>
        <w:sdtContent>
          <w:r w:rsidR="006254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625466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1"/>
      <w:r w:rsidR="00625466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Светильник – 1 шт.; 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1E89E589" w14:textId="77777777" w:rsidR="003B2F03" w:rsidRDefault="00420902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</w:p>
    <w:p w14:paraId="0B56FAFF" w14:textId="77777777" w:rsidR="003B2F03" w:rsidRDefault="003B2F03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p w14:paraId="448BC590" w14:textId="57B1D4B3" w:rsidR="00420902" w:rsidRPr="00420902" w:rsidRDefault="00420902" w:rsidP="00481621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32954D61" w14:textId="77777777" w:rsidR="00420902" w:rsidRPr="009E41AB" w:rsidRDefault="00420902" w:rsidP="00420902">
      <w:pPr>
        <w:pStyle w:val="affb"/>
        <w:rPr>
          <w:rFonts w:ascii="Times New Roman" w:hAnsi="Times New Roman" w:cs="Times New Roman"/>
          <w:sz w:val="20"/>
          <w:szCs w:val="20"/>
        </w:rPr>
      </w:pP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77777777" w:rsidR="00420902" w:rsidRPr="00010998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 w:rsidRPr="00010998">
        <w:rPr>
          <w:rFonts w:eastAsia="Times New Roman" w:cs="Calibri"/>
          <w:color w:val="auto"/>
          <w:lang w:eastAsia="ru-RU"/>
        </w:rPr>
        <w:t xml:space="preserve">5.1 Монтаж светильника осуществляется на 4 анкерные шпильки, установленные в бетонное основание на химический анкер, или на 4 болта, устанавливаемые через закладную. </w:t>
      </w:r>
    </w:p>
    <w:p w14:paraId="5C1E5323" w14:textId="77777777" w:rsidR="00010998" w:rsidRDefault="00010998" w:rsidP="00010998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color w:val="auto"/>
          <w:lang w:eastAsia="ru-RU"/>
        </w:rPr>
        <w:t>5.2 Закладные детали входит в комплект поставки.</w:t>
      </w:r>
    </w:p>
    <w:p w14:paraId="460E8EDE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5.3 Поэтапный монтаж светильника:</w:t>
      </w:r>
    </w:p>
    <w:p w14:paraId="378BAB6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043C20B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установить светильник на предварительно подготовленную площадку; </w:t>
      </w:r>
    </w:p>
    <w:p w14:paraId="11C07F40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завести вводный провод через отверстие в нижней части светильника;</w:t>
      </w:r>
    </w:p>
    <w:p w14:paraId="20DE8182" w14:textId="6BAC9D19" w:rsidR="00420902" w:rsidRPr="00C75AAD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C75AAD">
        <w:rPr>
          <w:rFonts w:eastAsia="Times New Roman" w:cs="Calibri"/>
          <w:color w:val="auto"/>
          <w:lang w:eastAsia="ru-RU"/>
        </w:rPr>
        <w:t>установить гайки М</w:t>
      </w:r>
      <w:r w:rsidR="003B2F03" w:rsidRPr="00C75AAD">
        <w:rPr>
          <w:rFonts w:eastAsia="Times New Roman" w:cs="Calibri"/>
          <w:color w:val="auto"/>
          <w:lang w:eastAsia="ru-RU"/>
        </w:rPr>
        <w:t>16</w:t>
      </w:r>
      <w:r w:rsidRPr="00C75AAD">
        <w:rPr>
          <w:rFonts w:eastAsia="Times New Roman" w:cs="Calibri"/>
          <w:color w:val="auto"/>
          <w:lang w:eastAsia="ru-RU"/>
        </w:rPr>
        <w:t xml:space="preserve"> на шпильки или на болты в зависимости от типа установки;</w:t>
      </w:r>
    </w:p>
    <w:p w14:paraId="131B281A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демонтировать крышку в нижней части светильника для подключения питающего провода.</w:t>
      </w:r>
    </w:p>
    <w:p w14:paraId="13DE390D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N, заземление согласно схеме.</w:t>
      </w:r>
    </w:p>
    <w:tbl>
      <w:tblPr>
        <w:tblStyle w:val="af4"/>
        <w:tblW w:w="11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335"/>
      </w:tblGrid>
      <w:tr w:rsidR="00420902" w14:paraId="06BBB8FF" w14:textId="77777777" w:rsidTr="00FC7F31">
        <w:trPr>
          <w:trHeight w:val="2459"/>
          <w:jc w:val="center"/>
        </w:trPr>
        <w:tc>
          <w:tcPr>
            <w:tcW w:w="5954" w:type="dxa"/>
          </w:tcPr>
          <w:p w14:paraId="4E2FD2F7" w14:textId="07C9EE41" w:rsidR="00420902" w:rsidRDefault="003111AC" w:rsidP="00C926D7">
            <w:pPr>
              <w:pStyle w:val="affb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5BC3D42E">
                  <wp:simplePos x="0" y="0"/>
                  <wp:positionH relativeFrom="column">
                    <wp:posOffset>2016760</wp:posOffset>
                  </wp:positionH>
                  <wp:positionV relativeFrom="paragraph">
                    <wp:posOffset>250190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926D7" w:rsidRPr="00C926D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C5E2E4" wp14:editId="17D9A918">
                  <wp:extent cx="1419225" cy="22182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759" cy="225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7CBB7AA5" w14:textId="77777777" w:rsidR="00921353" w:rsidRDefault="00420902" w:rsidP="00921353">
            <w:pPr>
              <w:ind w:right="-250"/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</w:p>
          <w:p w14:paraId="4D6DF178" w14:textId="3F5CFEE2" w:rsidR="00420902" w:rsidRDefault="00420902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357E4A23" w14:textId="77777777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A3480C1" w14:textId="6AFD85AF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1, 3-4 – провод ПВС 2х0,75</w:t>
            </w:r>
          </w:p>
          <w:p w14:paraId="1AFE8A7B" w14:textId="08365EFB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2 – провод ПВС 2х1,5</w:t>
            </w:r>
          </w:p>
          <w:p w14:paraId="28E687F8" w14:textId="0391519A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А2 – источник питания</w:t>
            </w:r>
          </w:p>
          <w:p w14:paraId="6322552F" w14:textId="2003F031" w:rsidR="00921353" w:rsidRP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двухполосный</w:t>
            </w:r>
            <w:r w:rsidR="00667538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3268CA32" w14:textId="700A7D6E" w:rsidR="00BF1E3C" w:rsidRPr="003A7C23" w:rsidRDefault="00ED4836" w:rsidP="00BF1E3C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1</w:t>
            </w:r>
            <w:r w:rsidR="00BF1E3C"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- XT4 – колодка клеммная</w:t>
            </w:r>
            <w:r w:rsidR="00BF1E3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="00BF1E3C"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="00BF1E3C" w:rsidRPr="003A7C2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0369A3C0" w14:textId="77777777" w:rsidR="00921353" w:rsidRPr="00142724" w:rsidRDefault="009213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</w:tc>
      </w:tr>
    </w:tbl>
    <w:p w14:paraId="54CBDFB9" w14:textId="2EFB0532" w:rsid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F16E4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1517B71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32B5224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4760669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00FC1E84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184A4975" w14:textId="6FA47514" w:rsidR="009837F0" w:rsidRPr="003111AC" w:rsidRDefault="009837F0" w:rsidP="00E47D53">
      <w:pPr>
        <w:pStyle w:val="affb"/>
        <w:ind w:left="993"/>
        <w:rPr>
          <w:rFonts w:ascii="Times New Roman" w:hAnsi="Times New Roman"/>
          <w:sz w:val="20"/>
          <w:szCs w:val="20"/>
        </w:rPr>
      </w:pPr>
    </w:p>
    <w:p w14:paraId="2A0AFA26" w14:textId="130DED03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608F11BA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25E85D2B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703C80A9" w14:textId="0D9F698E" w:rsidR="003D0A40" w:rsidRDefault="003D0A40" w:rsidP="00D323DC">
      <w:pPr>
        <w:pStyle w:val="affb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2" w:name="_Toc155864889"/>
    </w:p>
    <w:p w14:paraId="1454455B" w14:textId="56C57594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2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07D7073" w14:textId="13662D2F" w:rsidR="008E38E6" w:rsidRDefault="00764E9C" w:rsidP="008E38E6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  <w:bookmarkStart w:id="3" w:name="_Toc155864891"/>
      <w:bookmarkStart w:id="4" w:name="_Hlk147055359"/>
      <w:r w:rsidR="008E38E6">
        <w:rPr>
          <w:rFonts w:ascii="Calibri" w:hAnsi="Calibri" w:cs="Calibri"/>
        </w:rPr>
        <w:t xml:space="preserve"> </w:t>
      </w:r>
    </w:p>
    <w:p w14:paraId="51E01D18" w14:textId="77777777" w:rsidR="00921353" w:rsidRPr="00921353" w:rsidRDefault="00921353" w:rsidP="008E38E6">
      <w:pPr>
        <w:pStyle w:val="affb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1B2BB171" w14:textId="4C0CC20E" w:rsidR="0058481A" w:rsidRPr="00EA3148" w:rsidRDefault="00477DDE" w:rsidP="008E38E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3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4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09177C1A" w14:textId="77777777" w:rsidR="00600564" w:rsidRDefault="00600564" w:rsidP="00600564">
      <w:pPr>
        <w:pStyle w:val="1"/>
        <w:numPr>
          <w:ilvl w:val="0"/>
          <w:numId w:val="6"/>
        </w:numPr>
        <w:spacing w:before="0" w:line="240" w:lineRule="auto"/>
        <w:rPr>
          <w:rFonts w:cs="Calibri"/>
          <w:sz w:val="28"/>
        </w:rPr>
      </w:pPr>
      <w:bookmarkStart w:id="5" w:name="_Toc169612758"/>
      <w:r>
        <w:rPr>
          <w:rFonts w:cs="Calibri"/>
          <w:sz w:val="28"/>
        </w:rPr>
        <w:t>Сведения о рекламациях</w:t>
      </w:r>
    </w:p>
    <w:p w14:paraId="65009C27" w14:textId="77777777" w:rsidR="00600564" w:rsidRPr="00203639" w:rsidRDefault="00600564" w:rsidP="00600564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63737289" w14:textId="77777777" w:rsidR="00600564" w:rsidRPr="00203639" w:rsidRDefault="00600564" w:rsidP="00600564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5EFDE0F6" w14:textId="77777777" w:rsidR="00600564" w:rsidRPr="00203639" w:rsidRDefault="00600564" w:rsidP="00600564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4CAC2C7C" w14:textId="77777777" w:rsidR="00600564" w:rsidRPr="00203639" w:rsidRDefault="00600564" w:rsidP="00600564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66F2BBB2" w14:textId="04337934" w:rsidR="00600564" w:rsidRDefault="00600564" w:rsidP="00600564">
      <w:pPr>
        <w:pStyle w:val="1"/>
        <w:spacing w:before="0" w:line="240" w:lineRule="auto"/>
        <w:ind w:left="924"/>
        <w:rPr>
          <w:rFonts w:cs="Calibri"/>
          <w:color w:val="auto"/>
          <w:sz w:val="24"/>
          <w:szCs w:val="24"/>
        </w:rPr>
      </w:pPr>
      <w:r w:rsidRPr="00913F80">
        <w:rPr>
          <w:rFonts w:cs="Calibri"/>
          <w:color w:val="auto"/>
          <w:sz w:val="24"/>
          <w:szCs w:val="24"/>
        </w:rPr>
        <w:lastRenderedPageBreak/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4B0503DD" w14:textId="77777777" w:rsidR="003E185D" w:rsidRPr="003E185D" w:rsidRDefault="003E185D" w:rsidP="003E185D">
      <w:bookmarkStart w:id="6" w:name="_GoBack"/>
      <w:bookmarkEnd w:id="6"/>
    </w:p>
    <w:p w14:paraId="46296F0C" w14:textId="450E0803" w:rsidR="00393D31" w:rsidRPr="00943E72" w:rsidRDefault="00393D31" w:rsidP="00600564">
      <w:pPr>
        <w:pStyle w:val="1"/>
        <w:numPr>
          <w:ilvl w:val="0"/>
          <w:numId w:val="6"/>
        </w:numPr>
        <w:spacing w:before="0" w:line="240" w:lineRule="auto"/>
        <w:rPr>
          <w:rFonts w:cs="Calibri"/>
          <w:sz w:val="24"/>
        </w:rPr>
      </w:pPr>
      <w:r w:rsidRPr="00F5570C">
        <w:rPr>
          <w:rFonts w:cs="Calibri"/>
          <w:sz w:val="28"/>
        </w:rPr>
        <w:t>Товарный</w:t>
      </w:r>
      <w:r w:rsidRPr="00943E72">
        <w:rPr>
          <w:rFonts w:cs="Calibri"/>
          <w:sz w:val="24"/>
        </w:rPr>
        <w:t xml:space="preserve"> знак</w:t>
      </w:r>
      <w:bookmarkEnd w:id="5"/>
    </w:p>
    <w:p w14:paraId="3E95F946" w14:textId="77777777" w:rsidR="00393D31" w:rsidRDefault="00393D31" w:rsidP="00393D31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NORLED</w:t>
      </w:r>
      <w:r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 от </w:t>
      </w:r>
      <w:r>
        <w:rPr>
          <w:rFonts w:cs="Calibri"/>
          <w:bCs/>
          <w:color w:val="auto"/>
          <w:sz w:val="24"/>
          <w:szCs w:val="24"/>
        </w:rPr>
        <w:t>17</w:t>
      </w:r>
      <w:r w:rsidRPr="00945466">
        <w:rPr>
          <w:rFonts w:cs="Calibri"/>
          <w:bCs/>
          <w:color w:val="auto"/>
          <w:sz w:val="24"/>
          <w:szCs w:val="24"/>
        </w:rPr>
        <w:t xml:space="preserve"> </w:t>
      </w:r>
      <w:r>
        <w:rPr>
          <w:rFonts w:cs="Calibri"/>
          <w:bCs/>
          <w:color w:val="auto"/>
          <w:sz w:val="24"/>
          <w:szCs w:val="24"/>
        </w:rPr>
        <w:t>декабря</w:t>
      </w:r>
      <w:r w:rsidRPr="00945466">
        <w:rPr>
          <w:rFonts w:cs="Calibri"/>
          <w:bCs/>
          <w:color w:val="auto"/>
          <w:sz w:val="24"/>
          <w:szCs w:val="24"/>
        </w:rPr>
        <w:t xml:space="preserve"> 2020 г. </w:t>
      </w:r>
    </w:p>
    <w:p w14:paraId="1A88CB13" w14:textId="77777777" w:rsidR="00393D31" w:rsidRDefault="00393D31" w:rsidP="00393D31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 xml:space="preserve">«Фортис»,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Pr="00945466">
        <w:rPr>
          <w:rFonts w:ascii="Times New Roman" w:hAnsi="Times New Roman" w:cs="Calibri"/>
          <w:bCs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0CE346D0" w14:textId="77777777" w:rsidR="00393D31" w:rsidRPr="00FE7A2F" w:rsidRDefault="00393D31" w:rsidP="00600564">
      <w:pPr>
        <w:pStyle w:val="1"/>
        <w:numPr>
          <w:ilvl w:val="0"/>
          <w:numId w:val="6"/>
        </w:numPr>
        <w:spacing w:before="0" w:line="240" w:lineRule="auto"/>
        <w:rPr>
          <w:rFonts w:cs="Calibri"/>
          <w:sz w:val="24"/>
          <w:szCs w:val="24"/>
        </w:rPr>
      </w:pPr>
      <w:bookmarkStart w:id="7" w:name="_Toc169612759"/>
      <w:r w:rsidRPr="00FE7A2F">
        <w:rPr>
          <w:rFonts w:cs="Calibri"/>
          <w:sz w:val="24"/>
          <w:szCs w:val="24"/>
        </w:rPr>
        <w:t xml:space="preserve">Свидетельство о </w:t>
      </w:r>
      <w:r w:rsidRPr="00F5570C">
        <w:rPr>
          <w:rFonts w:cs="Calibri"/>
          <w:sz w:val="28"/>
          <w:szCs w:val="24"/>
        </w:rPr>
        <w:t>приемке</w:t>
      </w:r>
      <w:bookmarkEnd w:id="7"/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393D31" w:rsidRPr="00203639" w14:paraId="39858E62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202752FBD69340ACB017BA5E5A4AEBA7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C356C6A8C20843EB8176554380A6E235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062041CE" w14:textId="77777777" w:rsidR="00393D31" w:rsidRPr="00203639" w:rsidRDefault="00393D31" w:rsidP="00414F89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426" w:type="dxa"/>
          </w:tcPr>
          <w:p w14:paraId="1E891DB5" w14:textId="77777777" w:rsidR="00393D31" w:rsidRPr="00203639" w:rsidRDefault="00393D31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0D456021" w14:textId="77777777" w:rsidR="00393D31" w:rsidRPr="00203639" w:rsidRDefault="00393D31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3D31" w:rsidRPr="00203639" w14:paraId="762D42C2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53B40883" w14:textId="77777777" w:rsidR="00393D31" w:rsidRPr="00203639" w:rsidRDefault="00393D31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3CB76B4C" w14:textId="77777777" w:rsidR="00393D31" w:rsidRPr="00203639" w:rsidRDefault="00393D31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639C170D" w14:textId="77777777" w:rsidR="00393D31" w:rsidRPr="00203639" w:rsidRDefault="00393D31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4167020A" w14:textId="77777777" w:rsidR="00393D31" w:rsidRPr="00203639" w:rsidRDefault="00393D31" w:rsidP="00393D31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27C61353" w14:textId="77777777" w:rsidR="00393D31" w:rsidRPr="00203639" w:rsidRDefault="00393D31" w:rsidP="00393D31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74E01AE2" w14:textId="77777777" w:rsidR="00393D31" w:rsidRPr="00203639" w:rsidRDefault="00393D31" w:rsidP="00393D31">
      <w:pPr>
        <w:ind w:left="426"/>
        <w:rPr>
          <w:sz w:val="28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393D31" w:rsidRPr="00203639" w14:paraId="78C0BC19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54745818" w14:textId="77777777" w:rsidR="00393D31" w:rsidRPr="00203639" w:rsidRDefault="00393D31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0E6484A3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4141149E" w14:textId="77777777" w:rsidR="00393D31" w:rsidRPr="00203639" w:rsidRDefault="00393D31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14FD0EF5" w14:textId="77777777" w:rsidR="00393D31" w:rsidRDefault="00393D31" w:rsidP="00393D31">
      <w:pPr>
        <w:pStyle w:val="affb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ab/>
      </w:r>
      <w:r w:rsidRPr="00FE293D">
        <w:rPr>
          <w:rFonts w:ascii="Calibri" w:hAnsi="Calibri" w:cs="Calibri"/>
          <w:i/>
          <w:sz w:val="20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8" w:name="_Toc169612760"/>
    </w:p>
    <w:p w14:paraId="4B339ADB" w14:textId="77777777" w:rsidR="00393D31" w:rsidRDefault="00477DDE" w:rsidP="00600564">
      <w:pPr>
        <w:pStyle w:val="1"/>
        <w:numPr>
          <w:ilvl w:val="0"/>
          <w:numId w:val="6"/>
        </w:numPr>
        <w:spacing w:before="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79880245"/>
          <w:placeholder>
            <w:docPart w:val="D44052E03A3B4EBFA6F419B49C8E0863"/>
          </w:placeholder>
          <w15:appearance w15:val="hidden"/>
        </w:sdtPr>
        <w:sdtEndPr/>
        <w:sdtContent>
          <w:r w:rsidR="00393D31" w:rsidRPr="00FE7A2F">
            <w:rPr>
              <w:rFonts w:cs="Calibri"/>
              <w:sz w:val="24"/>
              <w:szCs w:val="24"/>
            </w:rPr>
            <w:t>Гарантийные талон</w:t>
          </w:r>
        </w:sdtContent>
      </w:sdt>
      <w:bookmarkEnd w:id="8"/>
      <w:r w:rsidR="00393D31" w:rsidRPr="00FE7A2F">
        <w:rPr>
          <w:rFonts w:cs="Calibri"/>
          <w:sz w:val="24"/>
          <w:szCs w:val="24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393D31" w:rsidRPr="00203639" w14:paraId="5CADBAA0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15C892D6" w14:textId="77777777" w:rsidR="00393D31" w:rsidRPr="00203639" w:rsidRDefault="00393D31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4AB5D5F6" w14:textId="77777777" w:rsidR="00393D31" w:rsidRPr="00203639" w:rsidRDefault="00393D31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3CDE1D60" w14:textId="77777777" w:rsidR="00393D31" w:rsidRPr="00203639" w:rsidRDefault="00393D31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3019D201" w14:textId="77777777" w:rsidR="00393D31" w:rsidRPr="00203639" w:rsidRDefault="00393D31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699A39F1" w14:textId="77777777" w:rsidR="00393D31" w:rsidRPr="00203639" w:rsidRDefault="00393D31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</w:p>
        </w:tc>
      </w:tr>
      <w:tr w:rsidR="00393D31" w:rsidRPr="00203639" w14:paraId="606F2871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FDD716E" w14:textId="77777777" w:rsidR="00393D31" w:rsidRPr="00203639" w:rsidRDefault="00393D31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Calibri"/>
                <w:sz w:val="20"/>
                <w:szCs w:val="16"/>
              </w:rPr>
              <w:id w:val="-1351866486"/>
              <w:placeholder>
                <w:docPart w:val="6AE5DCC8956E420B926C5BC5F1FB9076"/>
              </w:placeholder>
              <w15:appearance w15:val="hidden"/>
            </w:sdtPr>
            <w:sdtEndPr>
              <w:rPr>
                <w:color w:val="auto"/>
              </w:rPr>
            </w:sdtEndPr>
            <w:sdtContent>
              <w:p w14:paraId="3D55529E" w14:textId="77777777" w:rsidR="00393D31" w:rsidRDefault="00393D31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aps w:val="0"/>
                  </w:rPr>
                </w:pPr>
              </w:p>
              <w:p w14:paraId="0D4F4015" w14:textId="77777777" w:rsidR="00393D31" w:rsidRPr="00203639" w:rsidRDefault="00477DDE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="Calibri"/>
                    <w:caps w:val="0"/>
                    <w:color w:val="auto"/>
                    <w:sz w:val="22"/>
                    <w:szCs w:val="22"/>
                  </w:rPr>
                </w:pPr>
              </w:p>
            </w:sdtContent>
          </w:sdt>
          <w:p w14:paraId="345A2073" w14:textId="77777777" w:rsidR="00393D31" w:rsidRPr="00203639" w:rsidRDefault="00393D31" w:rsidP="00414F89">
            <w:pPr>
              <w:pStyle w:val="TableParagraph"/>
              <w:spacing w:before="6" w:line="273" w:lineRule="exact"/>
              <w:ind w:left="107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9BA5D0" w14:textId="77777777" w:rsidR="00393D31" w:rsidRPr="00203639" w:rsidRDefault="00393D31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34BB5B" w14:textId="77777777" w:rsidR="00393D31" w:rsidRPr="00203639" w:rsidRDefault="00393D31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80484FF" w14:textId="77777777" w:rsidR="00393D31" w:rsidRPr="004770BF" w:rsidRDefault="00393D31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236F4FFE" w14:textId="77777777" w:rsidR="00393D31" w:rsidRPr="00203639" w:rsidRDefault="00393D31" w:rsidP="00393D31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005C8E0E" w14:textId="77777777" w:rsidR="00393D31" w:rsidRPr="00203639" w:rsidRDefault="00393D31" w:rsidP="00393D31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393D31" w:rsidRPr="00203639" w14:paraId="67260C5F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79C26D33" w14:textId="77777777" w:rsidR="00393D31" w:rsidRPr="00203639" w:rsidRDefault="00393D31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32E42D9F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76B70ACB" w14:textId="77777777" w:rsidR="00393D31" w:rsidRPr="00203639" w:rsidRDefault="00393D31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393D31" w:rsidRPr="00203639" w14:paraId="21496CBE" w14:textId="77777777" w:rsidTr="00414F89">
        <w:trPr>
          <w:trHeight w:val="364"/>
        </w:trPr>
        <w:tc>
          <w:tcPr>
            <w:tcW w:w="3408" w:type="dxa"/>
          </w:tcPr>
          <w:p w14:paraId="39B597D1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068DF7B5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0F6498DF" w14:textId="77777777" w:rsidR="00393D31" w:rsidRPr="00203639" w:rsidRDefault="00393D31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18DD84AD" w14:textId="77777777" w:rsidR="00393D31" w:rsidRPr="00203639" w:rsidRDefault="00393D31" w:rsidP="00393D31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0537978D" w14:textId="77777777" w:rsidR="00393D31" w:rsidRPr="00203639" w:rsidRDefault="00393D31" w:rsidP="00393D31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40BDA043" w14:textId="77777777" w:rsidR="00393D31" w:rsidRPr="00203639" w:rsidRDefault="00393D31" w:rsidP="00393D31">
      <w:pPr>
        <w:pStyle w:val="aff7"/>
        <w:spacing w:line="293" w:lineRule="exact"/>
        <w:ind w:left="142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45BA1257" w14:textId="77777777" w:rsidR="00393D31" w:rsidRPr="00203639" w:rsidRDefault="00393D31" w:rsidP="00393D31">
      <w:pPr>
        <w:pStyle w:val="aff7"/>
        <w:ind w:left="0"/>
        <w:rPr>
          <w:color w:val="0D0D0D" w:themeColor="text1" w:themeTint="F2"/>
          <w:sz w:val="20"/>
        </w:rPr>
      </w:pPr>
    </w:p>
    <w:p w14:paraId="0E5E71F2" w14:textId="77777777" w:rsidR="00393D31" w:rsidRPr="00203639" w:rsidRDefault="00393D31" w:rsidP="00393D31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393D31" w:rsidRPr="00203639" w14:paraId="7E6700E8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5845F853" w14:textId="77777777" w:rsidR="00393D31" w:rsidRPr="00203639" w:rsidRDefault="00393D31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0F5476D3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365F3AFE" w14:textId="77777777" w:rsidR="00393D31" w:rsidRPr="00203639" w:rsidRDefault="00393D31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4827C2D3" w14:textId="438CC698" w:rsidR="00290B55" w:rsidRPr="00EA3148" w:rsidRDefault="00290B55" w:rsidP="002315A6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4EDB4" w14:textId="77777777" w:rsidR="00477DDE" w:rsidRDefault="00477DDE">
      <w:pPr>
        <w:spacing w:before="0" w:after="0" w:line="240" w:lineRule="auto"/>
      </w:pPr>
      <w:r>
        <w:separator/>
      </w:r>
    </w:p>
  </w:endnote>
  <w:endnote w:type="continuationSeparator" w:id="0">
    <w:p w14:paraId="6F11A445" w14:textId="77777777" w:rsidR="00477DDE" w:rsidRDefault="00477D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E309B" w14:textId="77777777" w:rsidR="00477DDE" w:rsidRDefault="00477DDE">
      <w:pPr>
        <w:spacing w:before="0" w:after="0" w:line="240" w:lineRule="auto"/>
      </w:pPr>
      <w:r>
        <w:separator/>
      </w:r>
    </w:p>
  </w:footnote>
  <w:footnote w:type="continuationSeparator" w:id="0">
    <w:p w14:paraId="7CF3CC9D" w14:textId="77777777" w:rsidR="00477DDE" w:rsidRDefault="00477DD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65599"/>
    <w:multiLevelType w:val="hybridMultilevel"/>
    <w:tmpl w:val="8B781A04"/>
    <w:lvl w:ilvl="0" w:tplc="D25456CC">
      <w:start w:val="9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008EE"/>
    <w:multiLevelType w:val="hybridMultilevel"/>
    <w:tmpl w:val="BC0CA3EE"/>
    <w:lvl w:ilvl="0" w:tplc="1E981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0998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655A2"/>
    <w:rsid w:val="000748AA"/>
    <w:rsid w:val="0007618C"/>
    <w:rsid w:val="0009569B"/>
    <w:rsid w:val="000C47E1"/>
    <w:rsid w:val="000C675E"/>
    <w:rsid w:val="000D2520"/>
    <w:rsid w:val="000D7F0E"/>
    <w:rsid w:val="000E3C2C"/>
    <w:rsid w:val="000E3C8A"/>
    <w:rsid w:val="000E610F"/>
    <w:rsid w:val="000E7777"/>
    <w:rsid w:val="0010067D"/>
    <w:rsid w:val="00101A18"/>
    <w:rsid w:val="00102AB0"/>
    <w:rsid w:val="001076F3"/>
    <w:rsid w:val="00117616"/>
    <w:rsid w:val="00157646"/>
    <w:rsid w:val="001638F6"/>
    <w:rsid w:val="00183C98"/>
    <w:rsid w:val="00187BD3"/>
    <w:rsid w:val="001A1198"/>
    <w:rsid w:val="001A2000"/>
    <w:rsid w:val="001A68D6"/>
    <w:rsid w:val="001B137B"/>
    <w:rsid w:val="001C743B"/>
    <w:rsid w:val="001D30CD"/>
    <w:rsid w:val="001E14C2"/>
    <w:rsid w:val="001E3B4C"/>
    <w:rsid w:val="001E613B"/>
    <w:rsid w:val="001E68B2"/>
    <w:rsid w:val="001F2233"/>
    <w:rsid w:val="001F2C81"/>
    <w:rsid w:val="001F4C7A"/>
    <w:rsid w:val="00203639"/>
    <w:rsid w:val="00206B7B"/>
    <w:rsid w:val="00214B1B"/>
    <w:rsid w:val="00226568"/>
    <w:rsid w:val="002315A6"/>
    <w:rsid w:val="00233764"/>
    <w:rsid w:val="002340B7"/>
    <w:rsid w:val="00250F30"/>
    <w:rsid w:val="00254BD2"/>
    <w:rsid w:val="00265352"/>
    <w:rsid w:val="0026678C"/>
    <w:rsid w:val="002671EF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E79BA"/>
    <w:rsid w:val="002F45D3"/>
    <w:rsid w:val="00310418"/>
    <w:rsid w:val="003111AC"/>
    <w:rsid w:val="00314165"/>
    <w:rsid w:val="003209D6"/>
    <w:rsid w:val="003254CE"/>
    <w:rsid w:val="0033445C"/>
    <w:rsid w:val="00334A73"/>
    <w:rsid w:val="00335FA5"/>
    <w:rsid w:val="00340BAE"/>
    <w:rsid w:val="003422FF"/>
    <w:rsid w:val="00343696"/>
    <w:rsid w:val="00346A63"/>
    <w:rsid w:val="003615D3"/>
    <w:rsid w:val="00364951"/>
    <w:rsid w:val="003725AD"/>
    <w:rsid w:val="00391630"/>
    <w:rsid w:val="00393D31"/>
    <w:rsid w:val="00397392"/>
    <w:rsid w:val="003A7AB6"/>
    <w:rsid w:val="003B2F03"/>
    <w:rsid w:val="003B6F55"/>
    <w:rsid w:val="003C1E75"/>
    <w:rsid w:val="003C5943"/>
    <w:rsid w:val="003D0A40"/>
    <w:rsid w:val="003E020C"/>
    <w:rsid w:val="003E185D"/>
    <w:rsid w:val="003F5633"/>
    <w:rsid w:val="003F5990"/>
    <w:rsid w:val="004039F9"/>
    <w:rsid w:val="004059C4"/>
    <w:rsid w:val="00407A34"/>
    <w:rsid w:val="00420902"/>
    <w:rsid w:val="004247C9"/>
    <w:rsid w:val="00424A7A"/>
    <w:rsid w:val="00436A3B"/>
    <w:rsid w:val="0044249D"/>
    <w:rsid w:val="00455E6B"/>
    <w:rsid w:val="0045617D"/>
    <w:rsid w:val="00460D07"/>
    <w:rsid w:val="004652FB"/>
    <w:rsid w:val="004660E9"/>
    <w:rsid w:val="004702C8"/>
    <w:rsid w:val="00477DDE"/>
    <w:rsid w:val="0048019B"/>
    <w:rsid w:val="004815C6"/>
    <w:rsid w:val="00481621"/>
    <w:rsid w:val="004952C4"/>
    <w:rsid w:val="004C475D"/>
    <w:rsid w:val="004E1281"/>
    <w:rsid w:val="004F2220"/>
    <w:rsid w:val="004F26D7"/>
    <w:rsid w:val="004F2DA5"/>
    <w:rsid w:val="004F7509"/>
    <w:rsid w:val="005019BD"/>
    <w:rsid w:val="00505EAD"/>
    <w:rsid w:val="00512E65"/>
    <w:rsid w:val="0052131C"/>
    <w:rsid w:val="00524145"/>
    <w:rsid w:val="00524855"/>
    <w:rsid w:val="005256C8"/>
    <w:rsid w:val="005469C2"/>
    <w:rsid w:val="005529AD"/>
    <w:rsid w:val="00556D27"/>
    <w:rsid w:val="00557C49"/>
    <w:rsid w:val="005606F6"/>
    <w:rsid w:val="00571574"/>
    <w:rsid w:val="00580132"/>
    <w:rsid w:val="00584086"/>
    <w:rsid w:val="0058481A"/>
    <w:rsid w:val="005862C1"/>
    <w:rsid w:val="005A1C5A"/>
    <w:rsid w:val="005A1D80"/>
    <w:rsid w:val="005A67B1"/>
    <w:rsid w:val="005C17A0"/>
    <w:rsid w:val="005E04A1"/>
    <w:rsid w:val="005E4A64"/>
    <w:rsid w:val="005F1028"/>
    <w:rsid w:val="005F1C0C"/>
    <w:rsid w:val="005F4CA8"/>
    <w:rsid w:val="00600564"/>
    <w:rsid w:val="006179ED"/>
    <w:rsid w:val="0062220D"/>
    <w:rsid w:val="00625466"/>
    <w:rsid w:val="0063369D"/>
    <w:rsid w:val="006339EA"/>
    <w:rsid w:val="0065149D"/>
    <w:rsid w:val="00651CF6"/>
    <w:rsid w:val="00651DB3"/>
    <w:rsid w:val="00655EA1"/>
    <w:rsid w:val="00660AA2"/>
    <w:rsid w:val="00664509"/>
    <w:rsid w:val="00667538"/>
    <w:rsid w:val="00670D4E"/>
    <w:rsid w:val="0067690B"/>
    <w:rsid w:val="00681261"/>
    <w:rsid w:val="00682DF4"/>
    <w:rsid w:val="00685117"/>
    <w:rsid w:val="00690EFD"/>
    <w:rsid w:val="006A5A63"/>
    <w:rsid w:val="006A7289"/>
    <w:rsid w:val="006B02D2"/>
    <w:rsid w:val="006C794E"/>
    <w:rsid w:val="006C7B78"/>
    <w:rsid w:val="006C7BF2"/>
    <w:rsid w:val="006E6C52"/>
    <w:rsid w:val="006F0D7E"/>
    <w:rsid w:val="006F12CF"/>
    <w:rsid w:val="006F2748"/>
    <w:rsid w:val="007021DE"/>
    <w:rsid w:val="00702D3C"/>
    <w:rsid w:val="00731CAE"/>
    <w:rsid w:val="00731DCA"/>
    <w:rsid w:val="00732607"/>
    <w:rsid w:val="0074501E"/>
    <w:rsid w:val="00751714"/>
    <w:rsid w:val="00751C30"/>
    <w:rsid w:val="00764E9C"/>
    <w:rsid w:val="00772167"/>
    <w:rsid w:val="00774245"/>
    <w:rsid w:val="00790658"/>
    <w:rsid w:val="007B0D15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206C3"/>
    <w:rsid w:val="008349DF"/>
    <w:rsid w:val="0083648D"/>
    <w:rsid w:val="008418D3"/>
    <w:rsid w:val="00844483"/>
    <w:rsid w:val="00854487"/>
    <w:rsid w:val="0086073F"/>
    <w:rsid w:val="00862A7D"/>
    <w:rsid w:val="00872451"/>
    <w:rsid w:val="00872866"/>
    <w:rsid w:val="00872FFC"/>
    <w:rsid w:val="00874BF1"/>
    <w:rsid w:val="00875ECE"/>
    <w:rsid w:val="00876F3C"/>
    <w:rsid w:val="00880DDB"/>
    <w:rsid w:val="00890735"/>
    <w:rsid w:val="00894573"/>
    <w:rsid w:val="008B0919"/>
    <w:rsid w:val="008D2620"/>
    <w:rsid w:val="008D2D20"/>
    <w:rsid w:val="008D3558"/>
    <w:rsid w:val="008E2405"/>
    <w:rsid w:val="008E38E6"/>
    <w:rsid w:val="008F4950"/>
    <w:rsid w:val="00907BF1"/>
    <w:rsid w:val="0091587A"/>
    <w:rsid w:val="00921353"/>
    <w:rsid w:val="00924C64"/>
    <w:rsid w:val="00925362"/>
    <w:rsid w:val="009271C2"/>
    <w:rsid w:val="009308BC"/>
    <w:rsid w:val="00934F1C"/>
    <w:rsid w:val="00977D7F"/>
    <w:rsid w:val="009837F0"/>
    <w:rsid w:val="00984AF8"/>
    <w:rsid w:val="0098658D"/>
    <w:rsid w:val="00990FB3"/>
    <w:rsid w:val="00991E04"/>
    <w:rsid w:val="00992233"/>
    <w:rsid w:val="009A1E44"/>
    <w:rsid w:val="009C06A2"/>
    <w:rsid w:val="009C191D"/>
    <w:rsid w:val="009D2231"/>
    <w:rsid w:val="009D5460"/>
    <w:rsid w:val="009E41AB"/>
    <w:rsid w:val="009F77A8"/>
    <w:rsid w:val="00A04E8B"/>
    <w:rsid w:val="00A05C6B"/>
    <w:rsid w:val="00A122DB"/>
    <w:rsid w:val="00A16604"/>
    <w:rsid w:val="00A22812"/>
    <w:rsid w:val="00A570D3"/>
    <w:rsid w:val="00A57584"/>
    <w:rsid w:val="00A64EEB"/>
    <w:rsid w:val="00A804F0"/>
    <w:rsid w:val="00A93EF5"/>
    <w:rsid w:val="00AA41B4"/>
    <w:rsid w:val="00AC17E4"/>
    <w:rsid w:val="00AC7766"/>
    <w:rsid w:val="00AD165F"/>
    <w:rsid w:val="00AE02CA"/>
    <w:rsid w:val="00AE35CE"/>
    <w:rsid w:val="00AE3F57"/>
    <w:rsid w:val="00AE789B"/>
    <w:rsid w:val="00AF4460"/>
    <w:rsid w:val="00AF642C"/>
    <w:rsid w:val="00B03369"/>
    <w:rsid w:val="00B10E76"/>
    <w:rsid w:val="00B121A0"/>
    <w:rsid w:val="00B15C1B"/>
    <w:rsid w:val="00B163D3"/>
    <w:rsid w:val="00B36F3C"/>
    <w:rsid w:val="00B47B7A"/>
    <w:rsid w:val="00B57426"/>
    <w:rsid w:val="00B62A9A"/>
    <w:rsid w:val="00B646B8"/>
    <w:rsid w:val="00B708B4"/>
    <w:rsid w:val="00B76E02"/>
    <w:rsid w:val="00B92088"/>
    <w:rsid w:val="00B97B18"/>
    <w:rsid w:val="00BA1F4C"/>
    <w:rsid w:val="00BB108D"/>
    <w:rsid w:val="00BB47A3"/>
    <w:rsid w:val="00BC239F"/>
    <w:rsid w:val="00BC76EC"/>
    <w:rsid w:val="00BD5135"/>
    <w:rsid w:val="00BD73DE"/>
    <w:rsid w:val="00BF0EB2"/>
    <w:rsid w:val="00BF1E3C"/>
    <w:rsid w:val="00BF3336"/>
    <w:rsid w:val="00C068F0"/>
    <w:rsid w:val="00C10D09"/>
    <w:rsid w:val="00C13236"/>
    <w:rsid w:val="00C33035"/>
    <w:rsid w:val="00C37732"/>
    <w:rsid w:val="00C41C97"/>
    <w:rsid w:val="00C55D92"/>
    <w:rsid w:val="00C75AAD"/>
    <w:rsid w:val="00C8064A"/>
    <w:rsid w:val="00C80BD4"/>
    <w:rsid w:val="00C87E15"/>
    <w:rsid w:val="00C926D7"/>
    <w:rsid w:val="00C96399"/>
    <w:rsid w:val="00CA4856"/>
    <w:rsid w:val="00CB627C"/>
    <w:rsid w:val="00CC2C0A"/>
    <w:rsid w:val="00CD06C4"/>
    <w:rsid w:val="00CD5E14"/>
    <w:rsid w:val="00CF056D"/>
    <w:rsid w:val="00CF3A42"/>
    <w:rsid w:val="00D0237B"/>
    <w:rsid w:val="00D03268"/>
    <w:rsid w:val="00D323DC"/>
    <w:rsid w:val="00D420CD"/>
    <w:rsid w:val="00D4230F"/>
    <w:rsid w:val="00D5413C"/>
    <w:rsid w:val="00D62F26"/>
    <w:rsid w:val="00D806D8"/>
    <w:rsid w:val="00D83BBB"/>
    <w:rsid w:val="00D865FC"/>
    <w:rsid w:val="00D906AA"/>
    <w:rsid w:val="00D96124"/>
    <w:rsid w:val="00DB016E"/>
    <w:rsid w:val="00DB0D9C"/>
    <w:rsid w:val="00DB3829"/>
    <w:rsid w:val="00DC07A3"/>
    <w:rsid w:val="00DD14FD"/>
    <w:rsid w:val="00DF0EDB"/>
    <w:rsid w:val="00DF5E0E"/>
    <w:rsid w:val="00E03FD1"/>
    <w:rsid w:val="00E04DCC"/>
    <w:rsid w:val="00E07792"/>
    <w:rsid w:val="00E11B8A"/>
    <w:rsid w:val="00E11CF4"/>
    <w:rsid w:val="00E128D4"/>
    <w:rsid w:val="00E24992"/>
    <w:rsid w:val="00E33E1B"/>
    <w:rsid w:val="00E37EBD"/>
    <w:rsid w:val="00E43ABD"/>
    <w:rsid w:val="00E47672"/>
    <w:rsid w:val="00E47B52"/>
    <w:rsid w:val="00E47D53"/>
    <w:rsid w:val="00E513E8"/>
    <w:rsid w:val="00E563D2"/>
    <w:rsid w:val="00E711CB"/>
    <w:rsid w:val="00E75636"/>
    <w:rsid w:val="00E76109"/>
    <w:rsid w:val="00E859E9"/>
    <w:rsid w:val="00E97D94"/>
    <w:rsid w:val="00EA24CF"/>
    <w:rsid w:val="00EA3148"/>
    <w:rsid w:val="00EB2629"/>
    <w:rsid w:val="00EB55F3"/>
    <w:rsid w:val="00ED4836"/>
    <w:rsid w:val="00ED49D7"/>
    <w:rsid w:val="00EE0C38"/>
    <w:rsid w:val="00EE7481"/>
    <w:rsid w:val="00EF5E6B"/>
    <w:rsid w:val="00F01B7C"/>
    <w:rsid w:val="00F16E49"/>
    <w:rsid w:val="00F16EDE"/>
    <w:rsid w:val="00F17EDC"/>
    <w:rsid w:val="00F2193D"/>
    <w:rsid w:val="00F22A02"/>
    <w:rsid w:val="00F34C53"/>
    <w:rsid w:val="00F37ABF"/>
    <w:rsid w:val="00F44B5D"/>
    <w:rsid w:val="00F56615"/>
    <w:rsid w:val="00F62464"/>
    <w:rsid w:val="00F66EA8"/>
    <w:rsid w:val="00F675C2"/>
    <w:rsid w:val="00F677F9"/>
    <w:rsid w:val="00F851CF"/>
    <w:rsid w:val="00F905C9"/>
    <w:rsid w:val="00FA22D2"/>
    <w:rsid w:val="00FB5726"/>
    <w:rsid w:val="00FB7651"/>
    <w:rsid w:val="00FC7F31"/>
    <w:rsid w:val="00FD1504"/>
    <w:rsid w:val="00FD1BD7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99F1D94879F243EA88D1D5B43313A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7F8C4-C2C5-4235-A543-09FA852A23AE}"/>
      </w:docPartPr>
      <w:docPartBody>
        <w:p w:rsidR="007B4791" w:rsidRDefault="001A0183" w:rsidP="001A0183">
          <w:pPr>
            <w:pStyle w:val="99F1D94879F243EA88D1D5B43313AD7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202752FBD69340ACB017BA5E5A4A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5934B-ED96-41BB-8CF7-4E119BC4E002}"/>
      </w:docPartPr>
      <w:docPartBody>
        <w:p w:rsidR="00BC1C47" w:rsidRDefault="003B0867" w:rsidP="003B0867">
          <w:pPr>
            <w:pStyle w:val="202752FBD69340ACB017BA5E5A4AEBA7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C356C6A8C20843EB8176554380A6E2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AC319-644B-4EBB-AF8C-2399ADCF71B6}"/>
      </w:docPartPr>
      <w:docPartBody>
        <w:p w:rsidR="00BC1C47" w:rsidRDefault="003B0867" w:rsidP="003B0867">
          <w:pPr>
            <w:pStyle w:val="C356C6A8C20843EB8176554380A6E235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D44052E03A3B4EBFA6F419B49C8E0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9AB29-7C13-42E2-BAA4-7C4330A32C5D}"/>
      </w:docPartPr>
      <w:docPartBody>
        <w:p w:rsidR="00BC1C47" w:rsidRDefault="003B0867" w:rsidP="003B0867">
          <w:pPr>
            <w:pStyle w:val="D44052E03A3B4EBFA6F419B49C8E0863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6AE5DCC8956E420B926C5BC5F1FB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83A30-2E4A-4292-A6FC-E718D19F9D58}"/>
      </w:docPartPr>
      <w:docPartBody>
        <w:p w:rsidR="00BC1C47" w:rsidRDefault="003B0867" w:rsidP="003B0867">
          <w:pPr>
            <w:pStyle w:val="6AE5DCC8956E420B926C5BC5F1FB9076"/>
          </w:pPr>
          <w:r w:rsidRPr="00E47672">
            <w:rPr>
              <w:lang w:bidi="ru-RU"/>
            </w:rPr>
            <w:t>Роль и структура суда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34AE9"/>
    <w:rsid w:val="001A0183"/>
    <w:rsid w:val="001E3654"/>
    <w:rsid w:val="002027DB"/>
    <w:rsid w:val="00243A9B"/>
    <w:rsid w:val="002A1DDB"/>
    <w:rsid w:val="002A26F6"/>
    <w:rsid w:val="0030459A"/>
    <w:rsid w:val="0039681C"/>
    <w:rsid w:val="003B0867"/>
    <w:rsid w:val="003F3461"/>
    <w:rsid w:val="00430CD7"/>
    <w:rsid w:val="00435AA9"/>
    <w:rsid w:val="00465782"/>
    <w:rsid w:val="00491CD1"/>
    <w:rsid w:val="00553BEB"/>
    <w:rsid w:val="00560E3D"/>
    <w:rsid w:val="00562886"/>
    <w:rsid w:val="005B592F"/>
    <w:rsid w:val="006071CB"/>
    <w:rsid w:val="006217EC"/>
    <w:rsid w:val="00624874"/>
    <w:rsid w:val="00626D52"/>
    <w:rsid w:val="00641E5A"/>
    <w:rsid w:val="006A612F"/>
    <w:rsid w:val="006A646F"/>
    <w:rsid w:val="00711388"/>
    <w:rsid w:val="007B0F58"/>
    <w:rsid w:val="007B4791"/>
    <w:rsid w:val="007D07E9"/>
    <w:rsid w:val="007D7F20"/>
    <w:rsid w:val="0081293E"/>
    <w:rsid w:val="00852516"/>
    <w:rsid w:val="00866A6A"/>
    <w:rsid w:val="0089084E"/>
    <w:rsid w:val="00955997"/>
    <w:rsid w:val="00976645"/>
    <w:rsid w:val="009A184B"/>
    <w:rsid w:val="009F53BC"/>
    <w:rsid w:val="00AE06C8"/>
    <w:rsid w:val="00B059B8"/>
    <w:rsid w:val="00B33C7B"/>
    <w:rsid w:val="00B8481F"/>
    <w:rsid w:val="00BB0B40"/>
    <w:rsid w:val="00BC145E"/>
    <w:rsid w:val="00BC1C47"/>
    <w:rsid w:val="00BC3E29"/>
    <w:rsid w:val="00C00610"/>
    <w:rsid w:val="00C01A06"/>
    <w:rsid w:val="00C46C32"/>
    <w:rsid w:val="00D05F92"/>
    <w:rsid w:val="00D32EC2"/>
    <w:rsid w:val="00D42526"/>
    <w:rsid w:val="00D42B3B"/>
    <w:rsid w:val="00D50F22"/>
    <w:rsid w:val="00D77FB3"/>
    <w:rsid w:val="00D8413D"/>
    <w:rsid w:val="00E6475B"/>
    <w:rsid w:val="00E73B20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99F1D94879F243EA88D1D5B43313AD7D">
    <w:name w:val="99F1D94879F243EA88D1D5B43313AD7D"/>
    <w:rsid w:val="001A0183"/>
  </w:style>
  <w:style w:type="paragraph" w:customStyle="1" w:styleId="202752FBD69340ACB017BA5E5A4AEBA7">
    <w:name w:val="202752FBD69340ACB017BA5E5A4AEBA7"/>
    <w:rsid w:val="003B0867"/>
  </w:style>
  <w:style w:type="paragraph" w:customStyle="1" w:styleId="C356C6A8C20843EB8176554380A6E235">
    <w:name w:val="C356C6A8C20843EB8176554380A6E235"/>
    <w:rsid w:val="003B0867"/>
  </w:style>
  <w:style w:type="paragraph" w:customStyle="1" w:styleId="D44052E03A3B4EBFA6F419B49C8E0863">
    <w:name w:val="D44052E03A3B4EBFA6F419B49C8E0863"/>
    <w:rsid w:val="003B0867"/>
  </w:style>
  <w:style w:type="paragraph" w:customStyle="1" w:styleId="6AE5DCC8956E420B926C5BC5F1FB9076">
    <w:name w:val="6AE5DCC8956E420B926C5BC5F1FB9076"/>
    <w:rsid w:val="003B0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B9BEA0E-E285-4FD4-99F4-B882285B0B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